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65AD" w14:textId="216B0692" w:rsidR="00247BA1" w:rsidRPr="004D34AA" w:rsidRDefault="00247BA1" w:rsidP="00C3597F">
      <w:pPr>
        <w:jc w:val="center"/>
        <w:rPr>
          <w:b/>
          <w:bCs/>
          <w:sz w:val="40"/>
          <w:szCs w:val="40"/>
          <w:u w:val="single"/>
        </w:rPr>
      </w:pPr>
      <w:r w:rsidRPr="004D34AA">
        <w:rPr>
          <w:b/>
          <w:bCs/>
          <w:sz w:val="40"/>
          <w:szCs w:val="40"/>
          <w:u w:val="single"/>
        </w:rPr>
        <w:t>1304 Majesty Loop, Foley, AL 36535</w:t>
      </w:r>
    </w:p>
    <w:p w14:paraId="1C2D1D64" w14:textId="77777777" w:rsidR="004D34AA" w:rsidRPr="00C3597F" w:rsidRDefault="004D34AA" w:rsidP="004D34AA">
      <w:pPr>
        <w:jc w:val="center"/>
        <w:rPr>
          <w:b/>
          <w:bCs/>
          <w:sz w:val="36"/>
          <w:szCs w:val="36"/>
          <w:u w:val="single"/>
        </w:rPr>
      </w:pPr>
      <w:r w:rsidRPr="00C3597F">
        <w:rPr>
          <w:b/>
          <w:bCs/>
          <w:sz w:val="36"/>
          <w:szCs w:val="36"/>
          <w:u w:val="single"/>
        </w:rPr>
        <w:t>Upgrades and Features</w:t>
      </w:r>
    </w:p>
    <w:p w14:paraId="3B3C6DC9" w14:textId="77777777" w:rsidR="00707D7C" w:rsidRPr="00FF1A0B" w:rsidRDefault="00707D7C" w:rsidP="00707D7C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14:ligatures w14:val="none"/>
        </w:rPr>
        <w:t>Property highlights include:</w:t>
      </w:r>
    </w:p>
    <w:p w14:paraId="48E1207F" w14:textId="198579AB" w:rsidR="00707D7C" w:rsidRPr="00FF1A0B" w:rsidRDefault="00707D7C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Fresh interior paint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7FA87A08" w14:textId="30995DF4" w:rsidR="00707D7C" w:rsidRPr="00FF1A0B" w:rsidRDefault="00707D7C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Vinyl</w:t>
      </w:r>
      <w:r w:rsidR="00980987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-</w:t>
      </w: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 xml:space="preserve">plank flooring </w:t>
      </w:r>
      <w:r w:rsidR="00EC7E7F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 xml:space="preserve">throughout, </w:t>
      </w:r>
      <w:r w:rsidR="00E97116"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installe</w:t>
      </w:r>
      <w:r w:rsidR="00EC7E7F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d</w:t>
      </w:r>
      <w:r w:rsidR="00E97116"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 xml:space="preserve"> in May 2024 </w:t>
      </w: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—no carpet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7D5E7333" w14:textId="06B62266" w:rsidR="00707D7C" w:rsidRDefault="00707D7C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Open-concept living area with vaulted ceilings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1F9E3FD3" w14:textId="145264D8" w:rsidR="00A64D4A" w:rsidRPr="00FF1A0B" w:rsidRDefault="00A64D4A" w:rsidP="00A64D4A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All kitchen appliances purchased new approximately one year ago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5B2432F0" w14:textId="37F37861" w:rsidR="00A64D4A" w:rsidRPr="00A64D4A" w:rsidRDefault="00A64D4A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A64D4A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Pantry with wood shelving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2B7653C1" w14:textId="125DE6C6" w:rsidR="00707D7C" w:rsidRPr="00FF1A0B" w:rsidRDefault="00707D7C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 xml:space="preserve">Spacious primary suite with </w:t>
      </w:r>
      <w:r w:rsidR="00EC2DC0"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TWO</w:t>
      </w: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 xml:space="preserve"> walk-in closets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7577E010" w14:textId="2B69EBBD" w:rsidR="00707D7C" w:rsidRPr="00FF1A0B" w:rsidRDefault="00707D7C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Double vanity, separate shower</w:t>
      </w:r>
      <w:r w:rsidR="006B6196"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 xml:space="preserve"> with seating area</w:t>
      </w: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, garden tub, and private water closet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44574A80" w14:textId="376B02FC" w:rsidR="006048BD" w:rsidRPr="00FF1A0B" w:rsidRDefault="006048BD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Separate laundry room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5A5EFE9B" w14:textId="1F5E5B36" w:rsidR="00675819" w:rsidRPr="00FF1A0B" w:rsidRDefault="00675819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Blinds at all windows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587F593B" w14:textId="03FAB824" w:rsidR="00707D7C" w:rsidRPr="00FF1A0B" w:rsidRDefault="006808F7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All</w:t>
      </w:r>
      <w:r w:rsidR="00707D7C"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 xml:space="preserve"> lighting</w:t>
      </w:r>
      <w:r w:rsidR="00EE2DE5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 xml:space="preserve"> fixtures and</w:t>
      </w:r>
      <w:r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 xml:space="preserve"> faucets upgraded a year ago.</w:t>
      </w:r>
    </w:p>
    <w:p w14:paraId="288F0E37" w14:textId="01DDDC0C" w:rsidR="00707D7C" w:rsidRPr="00FF1A0B" w:rsidRDefault="00707D7C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Fully fenced backyard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13212F65" w14:textId="374F5907" w:rsidR="00707D7C" w:rsidRPr="00FF1A0B" w:rsidRDefault="00707D7C" w:rsidP="00707D7C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</w:pPr>
      <w:r w:rsidRPr="00FF1A0B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Covered porch</w:t>
      </w:r>
      <w:r w:rsidR="00381689">
        <w:rPr>
          <w:rFonts w:ascii="Segoe UI" w:eastAsia="Times New Roman" w:hAnsi="Segoe UI" w:cs="Segoe UI"/>
          <w:color w:val="0D0D0D"/>
          <w:kern w:val="0"/>
          <w:sz w:val="28"/>
          <w:szCs w:val="28"/>
          <w14:ligatures w14:val="none"/>
        </w:rPr>
        <w:t>.</w:t>
      </w:r>
    </w:p>
    <w:p w14:paraId="5C440119" w14:textId="2D510235" w:rsidR="00247BA1" w:rsidRPr="008F3F94" w:rsidRDefault="00247BA1">
      <w:pPr>
        <w:rPr>
          <w:rFonts w:ascii="Segoe UI" w:hAnsi="Segoe UI" w:cs="Segoe UI"/>
          <w:b/>
          <w:bCs/>
          <w:sz w:val="28"/>
          <w:szCs w:val="28"/>
          <w:u w:val="single"/>
        </w:rPr>
      </w:pPr>
      <w:r w:rsidRPr="008F3F94">
        <w:rPr>
          <w:rFonts w:ascii="Segoe UI" w:hAnsi="Segoe UI" w:cs="Segoe UI"/>
          <w:b/>
          <w:bCs/>
          <w:sz w:val="28"/>
          <w:szCs w:val="28"/>
          <w:u w:val="single"/>
        </w:rPr>
        <w:t>Utilities:</w:t>
      </w:r>
    </w:p>
    <w:p w14:paraId="6698B520" w14:textId="418BCCC7" w:rsidR="00247BA1" w:rsidRPr="008F3F94" w:rsidRDefault="00247BA1">
      <w:pPr>
        <w:rPr>
          <w:rFonts w:ascii="Segoe UI" w:hAnsi="Segoe UI" w:cs="Segoe UI"/>
        </w:rPr>
      </w:pPr>
      <w:r w:rsidRPr="008F3F94">
        <w:rPr>
          <w:rFonts w:ascii="Segoe UI" w:hAnsi="Segoe UI" w:cs="Segoe UI"/>
          <w:b/>
          <w:bCs/>
        </w:rPr>
        <w:t>Electric</w:t>
      </w:r>
      <w:r w:rsidR="00D9683E" w:rsidRPr="008F3F94">
        <w:rPr>
          <w:rFonts w:ascii="Segoe UI" w:hAnsi="Segoe UI" w:cs="Segoe UI"/>
        </w:rPr>
        <w:t xml:space="preserve">: </w:t>
      </w:r>
      <w:r w:rsidR="00501CFE" w:rsidRPr="008F3F94">
        <w:rPr>
          <w:rFonts w:ascii="Segoe UI" w:hAnsi="Segoe UI" w:cs="Segoe UI"/>
        </w:rPr>
        <w:t xml:space="preserve">Riviera </w:t>
      </w:r>
      <w:r w:rsidR="001F5119" w:rsidRPr="008F3F94">
        <w:rPr>
          <w:rFonts w:ascii="Segoe UI" w:hAnsi="Segoe UI" w:cs="Segoe UI"/>
        </w:rPr>
        <w:t>Utilities</w:t>
      </w:r>
      <w:r w:rsidRPr="008F3F94">
        <w:rPr>
          <w:rFonts w:ascii="Segoe UI" w:hAnsi="Segoe UI" w:cs="Segoe UI"/>
        </w:rPr>
        <w:t xml:space="preserve">, average monthly cost </w:t>
      </w:r>
      <w:r w:rsidR="00780344" w:rsidRPr="008F3F94">
        <w:rPr>
          <w:rFonts w:ascii="Segoe UI" w:hAnsi="Segoe UI" w:cs="Segoe UI"/>
        </w:rPr>
        <w:t xml:space="preserve">about </w:t>
      </w:r>
      <w:r w:rsidRPr="008F3F94">
        <w:rPr>
          <w:rFonts w:ascii="Segoe UI" w:hAnsi="Segoe UI" w:cs="Segoe UI"/>
        </w:rPr>
        <w:t>$</w:t>
      </w:r>
      <w:r w:rsidR="009F5CE5" w:rsidRPr="008F3F94">
        <w:rPr>
          <w:rFonts w:ascii="Segoe UI" w:hAnsi="Segoe UI" w:cs="Segoe UI"/>
        </w:rPr>
        <w:t>168</w:t>
      </w:r>
    </w:p>
    <w:p w14:paraId="6E60712F" w14:textId="0E35C91A" w:rsidR="00F42738" w:rsidRPr="008F3F94" w:rsidRDefault="00F42738">
      <w:pPr>
        <w:rPr>
          <w:rFonts w:ascii="Segoe UI" w:hAnsi="Segoe UI" w:cs="Segoe UI"/>
          <w:b/>
          <w:bCs/>
        </w:rPr>
      </w:pPr>
      <w:r w:rsidRPr="008F3F94">
        <w:rPr>
          <w:rFonts w:ascii="Segoe UI" w:hAnsi="Segoe UI" w:cs="Segoe UI"/>
          <w:b/>
          <w:bCs/>
        </w:rPr>
        <w:t>Water:</w:t>
      </w:r>
      <w:r w:rsidR="00501CFE" w:rsidRPr="008F3F94">
        <w:rPr>
          <w:rFonts w:ascii="Segoe UI" w:hAnsi="Segoe UI" w:cs="Segoe UI"/>
          <w:b/>
          <w:bCs/>
        </w:rPr>
        <w:t xml:space="preserve"> </w:t>
      </w:r>
      <w:r w:rsidR="00501CFE" w:rsidRPr="008F3F94">
        <w:rPr>
          <w:rFonts w:ascii="Segoe UI" w:hAnsi="Segoe UI" w:cs="Segoe UI"/>
        </w:rPr>
        <w:t xml:space="preserve">Riviera </w:t>
      </w:r>
      <w:r w:rsidR="001F5119" w:rsidRPr="008F3F94">
        <w:rPr>
          <w:rFonts w:ascii="Segoe UI" w:hAnsi="Segoe UI" w:cs="Segoe UI"/>
        </w:rPr>
        <w:t>Utilities</w:t>
      </w:r>
      <w:r w:rsidR="0014211A" w:rsidRPr="008F3F94">
        <w:rPr>
          <w:rFonts w:ascii="Segoe UI" w:hAnsi="Segoe UI" w:cs="Segoe UI"/>
        </w:rPr>
        <w:t>,</w:t>
      </w:r>
      <w:r w:rsidR="00471F66" w:rsidRPr="008F3F94">
        <w:rPr>
          <w:rFonts w:ascii="Segoe UI" w:hAnsi="Segoe UI" w:cs="Segoe UI"/>
        </w:rPr>
        <w:t xml:space="preserve"> </w:t>
      </w:r>
      <w:r w:rsidR="00F579D8" w:rsidRPr="008F3F94">
        <w:rPr>
          <w:rFonts w:ascii="Segoe UI" w:hAnsi="Segoe UI" w:cs="Segoe UI"/>
        </w:rPr>
        <w:t>average monthly cost about $50</w:t>
      </w:r>
      <w:r w:rsidR="0014211A" w:rsidRPr="008F3F94">
        <w:rPr>
          <w:rFonts w:ascii="Segoe UI" w:hAnsi="Segoe UI" w:cs="Segoe UI"/>
        </w:rPr>
        <w:t xml:space="preserve"> </w:t>
      </w:r>
    </w:p>
    <w:p w14:paraId="2E64BBC4" w14:textId="5ADCE216" w:rsidR="00F42738" w:rsidRPr="008F3F94" w:rsidRDefault="00F42738">
      <w:pPr>
        <w:rPr>
          <w:rFonts w:ascii="Segoe UI" w:hAnsi="Segoe UI" w:cs="Segoe UI"/>
          <w:b/>
          <w:bCs/>
        </w:rPr>
      </w:pPr>
      <w:r w:rsidRPr="008F3F94">
        <w:rPr>
          <w:rFonts w:ascii="Segoe UI" w:hAnsi="Segoe UI" w:cs="Segoe UI"/>
          <w:b/>
          <w:bCs/>
        </w:rPr>
        <w:t xml:space="preserve">Trash: </w:t>
      </w:r>
      <w:r w:rsidR="00CC0638" w:rsidRPr="008F3F94">
        <w:rPr>
          <w:rFonts w:ascii="Segoe UI" w:hAnsi="Segoe UI" w:cs="Segoe UI"/>
        </w:rPr>
        <w:t xml:space="preserve">monthly </w:t>
      </w:r>
      <w:r w:rsidR="00BD1550" w:rsidRPr="008F3F94">
        <w:rPr>
          <w:rFonts w:ascii="Segoe UI" w:hAnsi="Segoe UI" w:cs="Segoe UI"/>
        </w:rPr>
        <w:t>about $</w:t>
      </w:r>
      <w:r w:rsidR="00CC0638" w:rsidRPr="008F3F94">
        <w:rPr>
          <w:rFonts w:ascii="Segoe UI" w:hAnsi="Segoe UI" w:cs="Segoe UI"/>
        </w:rPr>
        <w:t>23</w:t>
      </w:r>
    </w:p>
    <w:p w14:paraId="3646B43B" w14:textId="0B795B2B" w:rsidR="00247BA1" w:rsidRPr="008F3F94" w:rsidRDefault="00247BA1">
      <w:pPr>
        <w:rPr>
          <w:rFonts w:ascii="Segoe UI" w:hAnsi="Segoe UI" w:cs="Segoe UI"/>
        </w:rPr>
      </w:pPr>
      <w:r w:rsidRPr="008F3F94">
        <w:rPr>
          <w:rFonts w:ascii="Segoe UI" w:hAnsi="Segoe UI" w:cs="Segoe UI"/>
          <w:b/>
          <w:bCs/>
        </w:rPr>
        <w:t>Internet</w:t>
      </w:r>
      <w:r w:rsidR="00D9683E" w:rsidRPr="008F3F94">
        <w:rPr>
          <w:rFonts w:ascii="Segoe UI" w:hAnsi="Segoe UI" w:cs="Segoe UI"/>
        </w:rPr>
        <w:t xml:space="preserve">: </w:t>
      </w:r>
      <w:proofErr w:type="spellStart"/>
      <w:r w:rsidRPr="008F3F94">
        <w:rPr>
          <w:rFonts w:ascii="Segoe UI" w:hAnsi="Segoe UI" w:cs="Segoe UI"/>
        </w:rPr>
        <w:t>Brightspeed</w:t>
      </w:r>
      <w:proofErr w:type="spellEnd"/>
      <w:r w:rsidR="00C3597F" w:rsidRPr="008F3F94">
        <w:rPr>
          <w:rFonts w:ascii="Segoe UI" w:hAnsi="Segoe UI" w:cs="Segoe UI"/>
        </w:rPr>
        <w:t xml:space="preserve"> $80 a month (other </w:t>
      </w:r>
      <w:r w:rsidR="00131999" w:rsidRPr="008F3F94">
        <w:rPr>
          <w:rFonts w:ascii="Segoe UI" w:hAnsi="Segoe UI" w:cs="Segoe UI"/>
        </w:rPr>
        <w:t xml:space="preserve">providers </w:t>
      </w:r>
      <w:r w:rsidR="00C3597F" w:rsidRPr="008F3F94">
        <w:rPr>
          <w:rFonts w:ascii="Segoe UI" w:hAnsi="Segoe UI" w:cs="Segoe UI"/>
        </w:rPr>
        <w:t>are available).</w:t>
      </w:r>
    </w:p>
    <w:p w14:paraId="53A0B361" w14:textId="7393AA8A" w:rsidR="00C3597F" w:rsidRPr="008F3F94" w:rsidRDefault="00C3597F">
      <w:pPr>
        <w:rPr>
          <w:rFonts w:ascii="Segoe UI" w:hAnsi="Segoe UI" w:cs="Segoe UI"/>
        </w:rPr>
      </w:pPr>
      <w:r w:rsidRPr="008F3F94">
        <w:rPr>
          <w:rFonts w:ascii="Segoe UI" w:hAnsi="Segoe UI" w:cs="Segoe UI"/>
          <w:b/>
          <w:bCs/>
        </w:rPr>
        <w:t>Home Insurance</w:t>
      </w:r>
      <w:r w:rsidR="00D9683E" w:rsidRPr="008F3F94">
        <w:rPr>
          <w:rFonts w:ascii="Segoe UI" w:hAnsi="Segoe UI" w:cs="Segoe UI"/>
        </w:rPr>
        <w:t xml:space="preserve">: </w:t>
      </w:r>
      <w:r w:rsidRPr="008F3F94">
        <w:rPr>
          <w:rFonts w:ascii="Segoe UI" w:hAnsi="Segoe UI" w:cs="Segoe UI"/>
        </w:rPr>
        <w:t>State Farm $2,332 a year (including wind coverage)</w:t>
      </w:r>
      <w:r w:rsidR="00F42738" w:rsidRPr="008F3F94">
        <w:rPr>
          <w:rFonts w:ascii="Segoe UI" w:hAnsi="Segoe UI" w:cs="Segoe UI"/>
        </w:rPr>
        <w:t>.</w:t>
      </w:r>
    </w:p>
    <w:p w14:paraId="34EC6836" w14:textId="0A97FCD5" w:rsidR="00247BA1" w:rsidRDefault="00D9683E">
      <w:pPr>
        <w:rPr>
          <w:rFonts w:ascii="Segoe UI" w:hAnsi="Segoe UI" w:cs="Segoe UI"/>
        </w:rPr>
      </w:pPr>
      <w:r w:rsidRPr="008F3F94">
        <w:rPr>
          <w:rFonts w:ascii="Segoe UI" w:hAnsi="Segoe UI" w:cs="Segoe UI"/>
          <w:b/>
          <w:bCs/>
        </w:rPr>
        <w:t>Property Taxes 2026:</w:t>
      </w:r>
      <w:r w:rsidRPr="008F3F94">
        <w:rPr>
          <w:rFonts w:ascii="Segoe UI" w:hAnsi="Segoe UI" w:cs="Segoe UI"/>
        </w:rPr>
        <w:t xml:space="preserve"> $867.90</w:t>
      </w:r>
    </w:p>
    <w:p w14:paraId="713A501A" w14:textId="77777777" w:rsidR="0007175A" w:rsidRPr="008F3F94" w:rsidRDefault="0007175A" w:rsidP="0007175A">
      <w:pPr>
        <w:rPr>
          <w:rFonts w:ascii="Segoe UI" w:hAnsi="Segoe UI" w:cs="Segoe UI"/>
        </w:rPr>
      </w:pPr>
      <w:r w:rsidRPr="0007175A">
        <w:rPr>
          <w:rFonts w:ascii="Segoe UI" w:hAnsi="Segoe UI" w:cs="Segoe UI"/>
          <w:b/>
          <w:bCs/>
        </w:rPr>
        <w:t>Termite coverage:</w:t>
      </w:r>
      <w:r w:rsidRPr="008F3F94">
        <w:rPr>
          <w:rFonts w:ascii="Segoe UI" w:hAnsi="Segoe UI" w:cs="Segoe UI"/>
        </w:rPr>
        <w:t xml:space="preserve"> Arrow Exterminators</w:t>
      </w:r>
    </w:p>
    <w:p w14:paraId="3B08AE00" w14:textId="00F66C15" w:rsidR="00F42738" w:rsidRPr="008F3F94" w:rsidRDefault="00F42738">
      <w:pPr>
        <w:rPr>
          <w:rFonts w:ascii="Segoe UI" w:hAnsi="Segoe UI" w:cs="Segoe UI"/>
        </w:rPr>
      </w:pPr>
      <w:r w:rsidRPr="008F3F94">
        <w:rPr>
          <w:rFonts w:ascii="Segoe UI" w:hAnsi="Segoe UI" w:cs="Segoe UI"/>
          <w:b/>
          <w:bCs/>
        </w:rPr>
        <w:t>Association Management:</w:t>
      </w:r>
      <w:r w:rsidRPr="008F3F94">
        <w:rPr>
          <w:rFonts w:ascii="Segoe UI" w:hAnsi="Segoe UI" w:cs="Segoe UI"/>
        </w:rPr>
        <w:t xml:space="preserve"> Waves Association Services </w:t>
      </w:r>
      <w:r w:rsidR="003E08B0" w:rsidRPr="008F3F94">
        <w:rPr>
          <w:rFonts w:ascii="Segoe UI" w:hAnsi="Segoe UI" w:cs="Segoe UI"/>
        </w:rPr>
        <w:t xml:space="preserve">annual </w:t>
      </w:r>
      <w:r w:rsidR="00762F5E" w:rsidRPr="008F3F94">
        <w:rPr>
          <w:rFonts w:ascii="Segoe UI" w:hAnsi="Segoe UI" w:cs="Segoe UI"/>
        </w:rPr>
        <w:t>fees</w:t>
      </w:r>
      <w:r w:rsidRPr="008F3F94">
        <w:rPr>
          <w:rFonts w:ascii="Segoe UI" w:hAnsi="Segoe UI" w:cs="Segoe UI"/>
        </w:rPr>
        <w:t xml:space="preserve"> $325.  Includes common area insurance, common area maintenance</w:t>
      </w:r>
      <w:r w:rsidR="00762F5E" w:rsidRPr="008F3F94">
        <w:rPr>
          <w:rFonts w:ascii="Segoe UI" w:hAnsi="Segoe UI" w:cs="Segoe UI"/>
        </w:rPr>
        <w:t>,</w:t>
      </w:r>
      <w:r w:rsidRPr="008F3F94">
        <w:rPr>
          <w:rFonts w:ascii="Segoe UI" w:hAnsi="Segoe UI" w:cs="Segoe UI"/>
        </w:rPr>
        <w:t xml:space="preserve"> and management.</w:t>
      </w:r>
      <w:r w:rsidR="00871483">
        <w:rPr>
          <w:rFonts w:ascii="Segoe UI" w:hAnsi="Segoe UI" w:cs="Segoe UI"/>
        </w:rPr>
        <w:t xml:space="preserve">  See </w:t>
      </w:r>
    </w:p>
    <w:p w14:paraId="35B4EF6D" w14:textId="77777777" w:rsidR="00AD6247" w:rsidRPr="00220CC8" w:rsidRDefault="00AD6247"/>
    <w:sectPr w:rsidR="00AD6247" w:rsidRPr="00220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04B02"/>
    <w:multiLevelType w:val="multilevel"/>
    <w:tmpl w:val="BA82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5697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A1"/>
    <w:rsid w:val="00065F8C"/>
    <w:rsid w:val="0007175A"/>
    <w:rsid w:val="000A3901"/>
    <w:rsid w:val="00131999"/>
    <w:rsid w:val="0014211A"/>
    <w:rsid w:val="001431F1"/>
    <w:rsid w:val="001A667C"/>
    <w:rsid w:val="001F5119"/>
    <w:rsid w:val="00220CC8"/>
    <w:rsid w:val="00247BA1"/>
    <w:rsid w:val="002C62CE"/>
    <w:rsid w:val="002F57CC"/>
    <w:rsid w:val="003311B4"/>
    <w:rsid w:val="00381689"/>
    <w:rsid w:val="003818C2"/>
    <w:rsid w:val="00386394"/>
    <w:rsid w:val="003E08B0"/>
    <w:rsid w:val="00471F66"/>
    <w:rsid w:val="004D34AA"/>
    <w:rsid w:val="00501CFE"/>
    <w:rsid w:val="00513309"/>
    <w:rsid w:val="006048BD"/>
    <w:rsid w:val="006057F3"/>
    <w:rsid w:val="00675819"/>
    <w:rsid w:val="006808F7"/>
    <w:rsid w:val="006B6196"/>
    <w:rsid w:val="006D155A"/>
    <w:rsid w:val="00707D7C"/>
    <w:rsid w:val="00734BAE"/>
    <w:rsid w:val="00762F5E"/>
    <w:rsid w:val="00780344"/>
    <w:rsid w:val="00871483"/>
    <w:rsid w:val="008C4A9E"/>
    <w:rsid w:val="008F3F94"/>
    <w:rsid w:val="00957649"/>
    <w:rsid w:val="00980987"/>
    <w:rsid w:val="009D6402"/>
    <w:rsid w:val="009F5CE5"/>
    <w:rsid w:val="00A03872"/>
    <w:rsid w:val="00A64D4A"/>
    <w:rsid w:val="00A87A5D"/>
    <w:rsid w:val="00AD6247"/>
    <w:rsid w:val="00B255BF"/>
    <w:rsid w:val="00B653A2"/>
    <w:rsid w:val="00BD1550"/>
    <w:rsid w:val="00C3597F"/>
    <w:rsid w:val="00C658AA"/>
    <w:rsid w:val="00CC0638"/>
    <w:rsid w:val="00D9683E"/>
    <w:rsid w:val="00E20947"/>
    <w:rsid w:val="00E97116"/>
    <w:rsid w:val="00EC2DC0"/>
    <w:rsid w:val="00EC7E7F"/>
    <w:rsid w:val="00EE2DE5"/>
    <w:rsid w:val="00F3297D"/>
    <w:rsid w:val="00F42738"/>
    <w:rsid w:val="00F579D8"/>
    <w:rsid w:val="00FC223B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CFA34"/>
  <w15:chartTrackingRefBased/>
  <w15:docId w15:val="{8BC9CC59-8D6D-42B8-A459-E7C2A344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B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B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B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B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B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B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B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B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B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B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B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B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B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B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B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B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B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B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148</Words>
  <Characters>950</Characters>
  <Application>Microsoft Office Word</Application>
  <DocSecurity>0</DocSecurity>
  <Lines>27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White</dc:creator>
  <cp:keywords/>
  <dc:description/>
  <cp:lastModifiedBy>Alison White</cp:lastModifiedBy>
  <cp:revision>9</cp:revision>
  <dcterms:created xsi:type="dcterms:W3CDTF">2026-10-16T02:54:00Z</dcterms:created>
  <dcterms:modified xsi:type="dcterms:W3CDTF">2026-10-16T17:15:00Z</dcterms:modified>
</cp:coreProperties>
</file>